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A9" w:rsidRDefault="00780745" w:rsidP="00780745">
      <w:pPr>
        <w:jc w:val="center"/>
        <w:rPr>
          <w:b/>
        </w:rPr>
      </w:pPr>
      <w:r w:rsidRPr="00780745">
        <w:rPr>
          <w:b/>
        </w:rPr>
        <w:t xml:space="preserve">План семинара </w:t>
      </w:r>
      <w:r w:rsidR="00FA69D0" w:rsidRPr="00FA69D0">
        <w:rPr>
          <w:b/>
        </w:rPr>
        <w:t>«Как написать бизнес план самостоятельно»,</w:t>
      </w:r>
    </w:p>
    <w:p w:rsidR="00780745" w:rsidRDefault="006B26B0" w:rsidP="006B26B0">
      <w:pPr>
        <w:jc w:val="center"/>
        <w:rPr>
          <w:b/>
        </w:rPr>
      </w:pPr>
      <w:r>
        <w:rPr>
          <w:b/>
        </w:rPr>
        <w:t>Н</w:t>
      </w:r>
      <w:r w:rsidR="00ED3673">
        <w:rPr>
          <w:b/>
        </w:rPr>
        <w:t>оябрь</w:t>
      </w:r>
    </w:p>
    <w:p w:rsidR="006B26B0" w:rsidRDefault="006B26B0" w:rsidP="006B26B0">
      <w:pPr>
        <w:jc w:val="center"/>
        <w:rPr>
          <w:b/>
        </w:rPr>
      </w:pPr>
    </w:p>
    <w:p w:rsidR="006B26B0" w:rsidRDefault="00B60CFB" w:rsidP="006B26B0">
      <w:pPr>
        <w:ind w:left="-426"/>
        <w:jc w:val="both"/>
      </w:pPr>
      <w:r>
        <w:t xml:space="preserve">Скорость изменений в бизнесе вносит свои коррективы даже в самые традиционные, казалось бы, процедуры, такие как бизнес планирование. Оставаясь одной из основных функций управления, планирование, однако, меняет своё назначение. Из эталонной картинки бизнес-план, к которой стремится компания, превращается в инструмент </w:t>
      </w:r>
      <w:r w:rsidR="00861A4C">
        <w:t>оптимизации бизнеса.</w:t>
      </w:r>
    </w:p>
    <w:p w:rsidR="00861A4C" w:rsidRDefault="00CF04BF" w:rsidP="006B26B0">
      <w:pPr>
        <w:ind w:left="-426"/>
        <w:jc w:val="both"/>
      </w:pPr>
      <w:r>
        <w:t>Для этого, инициируя</w:t>
      </w:r>
      <w:r w:rsidR="00861A4C">
        <w:t xml:space="preserve"> </w:t>
      </w:r>
      <w:proofErr w:type="gramStart"/>
      <w:r w:rsidR="00861A4C">
        <w:t>процесс</w:t>
      </w:r>
      <w:proofErr w:type="gramEnd"/>
      <w:r w:rsidR="00861A4C">
        <w:t xml:space="preserve"> бизнес планирования, стоит начать с простого и, одновременно, сложного вопроса: </w:t>
      </w:r>
      <w:r w:rsidR="00861A4C" w:rsidRPr="00861A4C">
        <w:t xml:space="preserve">что представляет собой ваш бизнес и каким он будет через </w:t>
      </w:r>
      <w:r w:rsidR="0088026F">
        <w:t>три-</w:t>
      </w:r>
      <w:r w:rsidR="00861A4C" w:rsidRPr="00861A4C">
        <w:t>пять лет.</w:t>
      </w:r>
      <w:r w:rsidR="00861A4C">
        <w:t xml:space="preserve"> Назначение бизнеса также зависит от зрелости компании. Ведь для </w:t>
      </w:r>
      <w:proofErr w:type="spellStart"/>
      <w:r w:rsidR="00861A4C">
        <w:t>стартапа</w:t>
      </w:r>
      <w:proofErr w:type="spellEnd"/>
      <w:r w:rsidR="00861A4C">
        <w:t xml:space="preserve"> бизнес-план это, порой, проходной билет в реальны</w:t>
      </w:r>
      <w:r w:rsidR="00A67117">
        <w:t>й</w:t>
      </w:r>
      <w:r w:rsidR="00861A4C">
        <w:t xml:space="preserve"> бизнес.</w:t>
      </w:r>
    </w:p>
    <w:p w:rsidR="00861A4C" w:rsidRDefault="00861A4C" w:rsidP="006B26B0">
      <w:pPr>
        <w:ind w:left="-426"/>
        <w:jc w:val="both"/>
      </w:pPr>
    </w:p>
    <w:p w:rsidR="0022685E" w:rsidRPr="0022685E" w:rsidRDefault="0022685E" w:rsidP="006B26B0">
      <w:pPr>
        <w:ind w:left="-426"/>
        <w:jc w:val="both"/>
        <w:rPr>
          <w:b/>
        </w:rPr>
      </w:pPr>
      <w:r w:rsidRPr="0022685E">
        <w:rPr>
          <w:b/>
        </w:rPr>
        <w:t>Цели семинара:</w:t>
      </w:r>
    </w:p>
    <w:p w:rsidR="0022685E" w:rsidRDefault="0022685E" w:rsidP="006E5871">
      <w:pPr>
        <w:pStyle w:val="a3"/>
        <w:numPr>
          <w:ilvl w:val="0"/>
          <w:numId w:val="3"/>
        </w:numPr>
        <w:jc w:val="both"/>
      </w:pPr>
      <w:r>
        <w:t>Узнать назначение различных структур бизнес-плана в зависимости от назначения</w:t>
      </w:r>
      <w:r w:rsidR="007F2790">
        <w:t xml:space="preserve"> и адресата</w:t>
      </w:r>
    </w:p>
    <w:p w:rsidR="0022685E" w:rsidRDefault="007F2790" w:rsidP="006E5871">
      <w:pPr>
        <w:pStyle w:val="a3"/>
        <w:numPr>
          <w:ilvl w:val="0"/>
          <w:numId w:val="3"/>
        </w:numPr>
        <w:jc w:val="both"/>
      </w:pPr>
      <w:r>
        <w:t>Научиться строить бизнес-план под свои цели</w:t>
      </w:r>
    </w:p>
    <w:p w:rsidR="007F2790" w:rsidRDefault="007F2790" w:rsidP="006E5871">
      <w:pPr>
        <w:pStyle w:val="a3"/>
        <w:numPr>
          <w:ilvl w:val="0"/>
          <w:numId w:val="3"/>
        </w:numPr>
        <w:jc w:val="both"/>
      </w:pPr>
      <w:r>
        <w:t>Освоить полезные сервисы для построения бизнес-плана</w:t>
      </w:r>
    </w:p>
    <w:p w:rsidR="007F2790" w:rsidRDefault="007F2790" w:rsidP="006E5871">
      <w:pPr>
        <w:pStyle w:val="a3"/>
        <w:numPr>
          <w:ilvl w:val="0"/>
          <w:numId w:val="3"/>
        </w:numPr>
        <w:jc w:val="both"/>
      </w:pPr>
      <w:r>
        <w:t>Увидеть свои ошибки при составлении бизнес-плана</w:t>
      </w:r>
    </w:p>
    <w:p w:rsidR="007F2790" w:rsidRDefault="008827A3" w:rsidP="006E5871">
      <w:pPr>
        <w:pStyle w:val="a3"/>
        <w:numPr>
          <w:ilvl w:val="0"/>
          <w:numId w:val="3"/>
        </w:numPr>
        <w:jc w:val="both"/>
      </w:pPr>
      <w:r>
        <w:t xml:space="preserve">Получить </w:t>
      </w:r>
      <w:proofErr w:type="spellStart"/>
      <w:r>
        <w:t>лайфхаки</w:t>
      </w:r>
      <w:proofErr w:type="spellEnd"/>
      <w:r>
        <w:t xml:space="preserve"> для грамотного бизнес планирования</w:t>
      </w:r>
    </w:p>
    <w:p w:rsidR="0022685E" w:rsidRDefault="0022685E" w:rsidP="006B26B0">
      <w:pPr>
        <w:ind w:left="-426"/>
        <w:jc w:val="both"/>
      </w:pPr>
    </w:p>
    <w:p w:rsidR="00117D8D" w:rsidRPr="006E3F95" w:rsidRDefault="00117D8D" w:rsidP="00117D8D">
      <w:pPr>
        <w:ind w:left="-426"/>
        <w:jc w:val="both"/>
        <w:rPr>
          <w:rFonts w:ascii="Cambria" w:hAnsi="Cambria"/>
          <w:b/>
        </w:rPr>
      </w:pPr>
      <w:r w:rsidRPr="006E3F95">
        <w:rPr>
          <w:rFonts w:ascii="Cambria" w:hAnsi="Cambria"/>
          <w:b/>
        </w:rPr>
        <w:t xml:space="preserve">Тело курса </w:t>
      </w:r>
    </w:p>
    <w:p w:rsidR="00117D8D" w:rsidRPr="00C16049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Мотивация. Зачем нужен идеальный бизнес-план?</w:t>
      </w:r>
    </w:p>
    <w:p w:rsidR="00117D8D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Структура бизнес-плана</w:t>
      </w:r>
    </w:p>
    <w:p w:rsidR="006E5871" w:rsidRDefault="006E5871" w:rsidP="006E5871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В зависимости от цели</w:t>
      </w:r>
    </w:p>
    <w:p w:rsidR="006E5871" w:rsidRDefault="006E5871" w:rsidP="006E5871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В зависимости от адресата</w:t>
      </w:r>
    </w:p>
    <w:p w:rsidR="00117D8D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Резюме проекта</w:t>
      </w:r>
    </w:p>
    <w:p w:rsidR="005A7760" w:rsidRDefault="005A7760" w:rsidP="005A776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Главные вопросы бизнеса (</w:t>
      </w:r>
      <w:proofErr w:type="spellStart"/>
      <w:r>
        <w:rPr>
          <w:rFonts w:ascii="Cambria" w:hAnsi="Cambria"/>
        </w:rPr>
        <w:t>стартапа</w:t>
      </w:r>
      <w:proofErr w:type="spellEnd"/>
      <w:r>
        <w:rPr>
          <w:rFonts w:ascii="Cambria" w:hAnsi="Cambria"/>
        </w:rPr>
        <w:t>)</w:t>
      </w:r>
    </w:p>
    <w:p w:rsidR="005A7760" w:rsidRDefault="005A7760" w:rsidP="005A776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Упаковка</w:t>
      </w:r>
      <w:r w:rsidR="00393610">
        <w:rPr>
          <w:rFonts w:ascii="Cambria" w:hAnsi="Cambria"/>
        </w:rPr>
        <w:t xml:space="preserve"> или гениальное описание вашего бизнеса</w:t>
      </w:r>
    </w:p>
    <w:p w:rsidR="00B6661B" w:rsidRDefault="00B6661B" w:rsidP="005A776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Практика составления резюме проекта</w:t>
      </w:r>
    </w:p>
    <w:p w:rsidR="00117D8D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Цели, задачи, описание продукта (услуги)</w:t>
      </w:r>
    </w:p>
    <w:p w:rsidR="00393610" w:rsidRDefault="00393610" w:rsidP="0039361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Стресс-тест продукта (услуги)</w:t>
      </w:r>
      <w:r w:rsidR="00B6661B">
        <w:rPr>
          <w:rFonts w:ascii="Cambria" w:hAnsi="Cambria"/>
        </w:rPr>
        <w:t xml:space="preserve"> – на основе реальных кейсов участников</w:t>
      </w:r>
    </w:p>
    <w:p w:rsidR="00393610" w:rsidRDefault="00393610" w:rsidP="0039361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Как сформулировать главное?</w:t>
      </w:r>
    </w:p>
    <w:p w:rsidR="00117D8D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Анализ рынка и маркетинг</w:t>
      </w:r>
    </w:p>
    <w:p w:rsidR="004B2EBF" w:rsidRDefault="004B2EBF" w:rsidP="004B2EBF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Прогнозы и расчёты</w:t>
      </w:r>
    </w:p>
    <w:p w:rsidR="00791087" w:rsidRPr="00946CB9" w:rsidRDefault="00791087" w:rsidP="004B2EBF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Где искать клиента?</w:t>
      </w:r>
      <w:r w:rsidR="00D85BA4">
        <w:rPr>
          <w:rFonts w:ascii="Cambria" w:hAnsi="Cambria"/>
        </w:rPr>
        <w:t xml:space="preserve"> – обсуждение опыта участников семинара</w:t>
      </w:r>
    </w:p>
    <w:p w:rsidR="00117D8D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Производство и персонал</w:t>
      </w:r>
    </w:p>
    <w:p w:rsidR="004B2EBF" w:rsidRPr="004B2EBF" w:rsidRDefault="004B2EBF" w:rsidP="004B2EBF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Описание </w:t>
      </w:r>
      <w:proofErr w:type="gramStart"/>
      <w:r>
        <w:rPr>
          <w:rFonts w:ascii="Cambria" w:hAnsi="Cambria"/>
        </w:rPr>
        <w:t>бизнес-модели</w:t>
      </w:r>
      <w:proofErr w:type="gramEnd"/>
      <w:r w:rsidR="00491DDC">
        <w:rPr>
          <w:rFonts w:ascii="Cambria" w:hAnsi="Cambria"/>
        </w:rPr>
        <w:t xml:space="preserve"> – на основе кейсов участников</w:t>
      </w:r>
    </w:p>
    <w:p w:rsidR="00117D8D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Финансы и риски</w:t>
      </w:r>
    </w:p>
    <w:p w:rsidR="00393610" w:rsidRDefault="00CC051B" w:rsidP="0039361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Откуда взять риски?</w:t>
      </w:r>
      <w:r w:rsidR="006F4F62">
        <w:rPr>
          <w:rFonts w:ascii="Cambria" w:hAnsi="Cambria"/>
        </w:rPr>
        <w:t xml:space="preserve"> – практика построения карты рисков для конкретного бизнеса</w:t>
      </w:r>
    </w:p>
    <w:p w:rsidR="00CC051B" w:rsidRPr="00C16049" w:rsidRDefault="00CC051B" w:rsidP="0039361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Какие финансовые показатели считать?</w:t>
      </w:r>
    </w:p>
    <w:p w:rsidR="00117D8D" w:rsidRDefault="00117D8D" w:rsidP="00117D8D">
      <w:pPr>
        <w:pStyle w:val="a3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Презентация бизнес-плана</w:t>
      </w:r>
    </w:p>
    <w:p w:rsidR="005A7760" w:rsidRPr="005A7760" w:rsidRDefault="005A7760" w:rsidP="005A7760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Схема идеальной презентации</w:t>
      </w:r>
    </w:p>
    <w:p w:rsidR="00117D8D" w:rsidRDefault="00117D8D" w:rsidP="00117D8D">
      <w:pPr>
        <w:jc w:val="both"/>
        <w:rPr>
          <w:rFonts w:ascii="Cambria" w:hAnsi="Cambria"/>
        </w:rPr>
      </w:pPr>
    </w:p>
    <w:p w:rsidR="00117D8D" w:rsidRPr="00062155" w:rsidRDefault="00117D8D" w:rsidP="00117D8D">
      <w:pPr>
        <w:ind w:left="-426"/>
        <w:jc w:val="both"/>
        <w:rPr>
          <w:rFonts w:ascii="Cambria" w:hAnsi="Cambria"/>
          <w:b/>
        </w:rPr>
      </w:pPr>
      <w:r w:rsidRPr="00062155">
        <w:rPr>
          <w:rFonts w:ascii="Cambria" w:hAnsi="Cambria"/>
          <w:b/>
        </w:rPr>
        <w:t>Целевая аудитория</w:t>
      </w:r>
    </w:p>
    <w:p w:rsidR="00117D8D" w:rsidRDefault="00117D8D" w:rsidP="00117D8D">
      <w:pPr>
        <w:ind w:left="-426"/>
        <w:jc w:val="both"/>
      </w:pPr>
      <w:r>
        <w:t xml:space="preserve">Руководители и собственники бизнеса, менеджеры отделов продаж, маркетинга, рекламы и </w:t>
      </w:r>
      <w:r>
        <w:rPr>
          <w:lang w:val="en-US"/>
        </w:rPr>
        <w:t>PR</w:t>
      </w:r>
      <w:r>
        <w:t xml:space="preserve">, финансисты и </w:t>
      </w:r>
      <w:proofErr w:type="gramStart"/>
      <w:r>
        <w:t>риск-менеджеры</w:t>
      </w:r>
      <w:proofErr w:type="gramEnd"/>
      <w:r>
        <w:t>, начинающие предприниматели</w:t>
      </w:r>
    </w:p>
    <w:p w:rsidR="00117D8D" w:rsidRPr="00B60CFB" w:rsidRDefault="00117D8D" w:rsidP="00117D8D">
      <w:pPr>
        <w:ind w:left="-426"/>
        <w:jc w:val="both"/>
      </w:pPr>
    </w:p>
    <w:p w:rsidR="000C1131" w:rsidRPr="00A67117" w:rsidRDefault="00A67117" w:rsidP="000C1131">
      <w:pPr>
        <w:ind w:left="-426"/>
        <w:jc w:val="both"/>
        <w:rPr>
          <w:rFonts w:ascii="Cambria" w:hAnsi="Cambria"/>
          <w:b/>
        </w:rPr>
      </w:pPr>
      <w:r w:rsidRPr="00A67117">
        <w:rPr>
          <w:rFonts w:ascii="Cambria" w:hAnsi="Cambria"/>
          <w:b/>
        </w:rPr>
        <w:t>Структура</w:t>
      </w:r>
      <w:r w:rsidR="000C1131" w:rsidRPr="00A67117">
        <w:rPr>
          <w:rFonts w:ascii="Cambria" w:hAnsi="Cambria"/>
          <w:b/>
        </w:rPr>
        <w:t xml:space="preserve"> курса</w:t>
      </w:r>
    </w:p>
    <w:p w:rsidR="000C1131" w:rsidRPr="00C16049" w:rsidRDefault="000C1131" w:rsidP="000C1131">
      <w:pPr>
        <w:pStyle w:val="a3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5 академических часов</w:t>
      </w:r>
    </w:p>
    <w:p w:rsidR="00062155" w:rsidRPr="00FA69D0" w:rsidRDefault="000C1131" w:rsidP="00FA69D0">
      <w:pPr>
        <w:pStyle w:val="a3"/>
        <w:numPr>
          <w:ilvl w:val="0"/>
          <w:numId w:val="1"/>
        </w:numPr>
        <w:ind w:left="284"/>
        <w:jc w:val="both"/>
        <w:rPr>
          <w:rFonts w:ascii="Cambria" w:hAnsi="Cambria"/>
        </w:rPr>
      </w:pPr>
      <w:r w:rsidRPr="00FA69D0">
        <w:rPr>
          <w:rFonts w:ascii="Cambria" w:hAnsi="Cambria"/>
        </w:rPr>
        <w:t>2 перерыва на кофе-брейк.</w:t>
      </w:r>
      <w:bookmarkStart w:id="0" w:name="_GoBack"/>
      <w:bookmarkEnd w:id="0"/>
    </w:p>
    <w:sectPr w:rsidR="00062155" w:rsidRPr="00FA69D0" w:rsidSect="00FA69D0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5B09"/>
    <w:multiLevelType w:val="hybridMultilevel"/>
    <w:tmpl w:val="64FEC4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83431C7"/>
    <w:multiLevelType w:val="hybridMultilevel"/>
    <w:tmpl w:val="B242164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80745"/>
    <w:rsid w:val="000518B1"/>
    <w:rsid w:val="00062155"/>
    <w:rsid w:val="000C1131"/>
    <w:rsid w:val="00117D8D"/>
    <w:rsid w:val="0022685E"/>
    <w:rsid w:val="00234DA1"/>
    <w:rsid w:val="00283BAA"/>
    <w:rsid w:val="002B72F7"/>
    <w:rsid w:val="003318E7"/>
    <w:rsid w:val="00393610"/>
    <w:rsid w:val="00404951"/>
    <w:rsid w:val="00491DDC"/>
    <w:rsid w:val="004B2EBF"/>
    <w:rsid w:val="005A7760"/>
    <w:rsid w:val="006B26B0"/>
    <w:rsid w:val="006E0446"/>
    <w:rsid w:val="006E5871"/>
    <w:rsid w:val="006F4F62"/>
    <w:rsid w:val="00780745"/>
    <w:rsid w:val="00791087"/>
    <w:rsid w:val="007F2790"/>
    <w:rsid w:val="00861A4C"/>
    <w:rsid w:val="008764B0"/>
    <w:rsid w:val="0088026F"/>
    <w:rsid w:val="008827A3"/>
    <w:rsid w:val="009E623C"/>
    <w:rsid w:val="00A67117"/>
    <w:rsid w:val="00B60CFB"/>
    <w:rsid w:val="00B6661B"/>
    <w:rsid w:val="00C94DE8"/>
    <w:rsid w:val="00CC051B"/>
    <w:rsid w:val="00CF04BF"/>
    <w:rsid w:val="00D85BA4"/>
    <w:rsid w:val="00DD7870"/>
    <w:rsid w:val="00ED3673"/>
    <w:rsid w:val="00ED4E70"/>
    <w:rsid w:val="00F03BBE"/>
    <w:rsid w:val="00F927A9"/>
    <w:rsid w:val="00FA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13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13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13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13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Алексей</cp:lastModifiedBy>
  <cp:revision>2</cp:revision>
  <dcterms:created xsi:type="dcterms:W3CDTF">2017-10-26T14:14:00Z</dcterms:created>
  <dcterms:modified xsi:type="dcterms:W3CDTF">2017-10-26T14:14:00Z</dcterms:modified>
</cp:coreProperties>
</file>